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46" w:rsidRPr="00A366C7" w:rsidRDefault="00A366C7" w:rsidP="00A366C7">
      <w:pPr>
        <w:pStyle w:val="BodyText"/>
        <w:jc w:val="right"/>
        <w:rPr>
          <w:i/>
          <w:sz w:val="20"/>
        </w:rPr>
      </w:pPr>
      <w:r w:rsidRPr="00A366C7">
        <w:rPr>
          <w:i/>
          <w:sz w:val="20"/>
        </w:rPr>
        <w:t>Anexa nr.</w:t>
      </w:r>
      <w:r w:rsidR="00393738">
        <w:rPr>
          <w:i/>
          <w:sz w:val="20"/>
        </w:rPr>
        <w:t xml:space="preserve"> </w:t>
      </w:r>
      <w:r w:rsidRPr="00A366C7">
        <w:rPr>
          <w:i/>
          <w:sz w:val="20"/>
        </w:rPr>
        <w:t>8</w:t>
      </w:r>
    </w:p>
    <w:p w:rsidR="00A366C7" w:rsidRPr="00A366C7" w:rsidRDefault="00A366C7" w:rsidP="00A366C7">
      <w:pPr>
        <w:pStyle w:val="BodyText"/>
        <w:jc w:val="right"/>
        <w:rPr>
          <w:i/>
          <w:sz w:val="20"/>
        </w:rPr>
      </w:pPr>
      <w:r w:rsidRPr="00A366C7">
        <w:rPr>
          <w:i/>
          <w:sz w:val="20"/>
        </w:rPr>
        <w:t>la Instrucţiunea cu privire la aplicarea acordurilor internaţionale</w:t>
      </w:r>
    </w:p>
    <w:p w:rsidR="00A366C7" w:rsidRPr="00A366C7" w:rsidRDefault="00A366C7" w:rsidP="00A366C7">
      <w:pPr>
        <w:pStyle w:val="BodyText"/>
        <w:jc w:val="right"/>
        <w:rPr>
          <w:i/>
          <w:sz w:val="20"/>
        </w:rPr>
      </w:pPr>
      <w:r w:rsidRPr="00A366C7">
        <w:rPr>
          <w:i/>
          <w:sz w:val="20"/>
        </w:rPr>
        <w:t>în domeniul securităţii sociale la care Republica Moldova este parte</w:t>
      </w:r>
    </w:p>
    <w:p w:rsidR="00870446" w:rsidRDefault="00870446">
      <w:pPr>
        <w:pStyle w:val="BodyText"/>
        <w:spacing w:before="24"/>
        <w:rPr>
          <w:sz w:val="20"/>
        </w:rPr>
      </w:pPr>
    </w:p>
    <w:p w:rsidR="00870446" w:rsidRDefault="00870446">
      <w:pPr>
        <w:pStyle w:val="BodyText"/>
        <w:rPr>
          <w:sz w:val="20"/>
        </w:rPr>
      </w:pPr>
    </w:p>
    <w:p w:rsidR="00870446" w:rsidRDefault="00870446">
      <w:pPr>
        <w:pStyle w:val="BodyText"/>
        <w:rPr>
          <w:sz w:val="20"/>
        </w:rPr>
      </w:pPr>
    </w:p>
    <w:p w:rsidR="00A366C7" w:rsidRDefault="00A366C7">
      <w:pPr>
        <w:pStyle w:val="BodyText"/>
        <w:rPr>
          <w:sz w:val="20"/>
        </w:rPr>
      </w:pPr>
    </w:p>
    <w:p w:rsidR="00870446" w:rsidRDefault="00870446">
      <w:pPr>
        <w:pStyle w:val="BodyText"/>
        <w:spacing w:before="31"/>
        <w:rPr>
          <w:sz w:val="20"/>
        </w:rPr>
      </w:pPr>
    </w:p>
    <w:p w:rsidR="00870446" w:rsidRDefault="009F54F6">
      <w:pPr>
        <w:spacing w:line="270" w:lineRule="exact"/>
        <w:ind w:left="4695"/>
        <w:jc w:val="both"/>
        <w:rPr>
          <w:sz w:val="24"/>
        </w:rPr>
      </w:pPr>
      <w:r>
        <w:rPr>
          <w:w w:val="105"/>
          <w:sz w:val="24"/>
        </w:rPr>
        <w:t>Directoarei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generale</w:t>
      </w:r>
      <w:r>
        <w:rPr>
          <w:spacing w:val="-2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a</w:t>
      </w:r>
    </w:p>
    <w:p w:rsidR="00870446" w:rsidRDefault="009F54F6">
      <w:pPr>
        <w:spacing w:line="270" w:lineRule="exact"/>
        <w:ind w:left="4700"/>
        <w:jc w:val="both"/>
        <w:rPr>
          <w:sz w:val="24"/>
        </w:rPr>
      </w:pPr>
      <w:r>
        <w:rPr>
          <w:w w:val="105"/>
          <w:sz w:val="24"/>
        </w:rPr>
        <w:t>Casei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Naționale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Asigurări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Sociale</w:t>
      </w:r>
    </w:p>
    <w:p w:rsidR="00870446" w:rsidRDefault="009F54F6">
      <w:pPr>
        <w:tabs>
          <w:tab w:val="left" w:pos="9794"/>
          <w:tab w:val="left" w:pos="9857"/>
        </w:tabs>
        <w:spacing w:before="137" w:line="360" w:lineRule="auto"/>
        <w:ind w:left="4725" w:right="104" w:firstLine="14"/>
        <w:jc w:val="both"/>
        <w:rPr>
          <w:sz w:val="24"/>
        </w:rPr>
      </w:pPr>
      <w:r>
        <w:rPr>
          <w:w w:val="105"/>
          <w:sz w:val="24"/>
        </w:rPr>
        <w:t xml:space="preserve">de la </w:t>
      </w:r>
      <w:r>
        <w:rPr>
          <w:sz w:val="24"/>
          <w:u w:val="thick" w:color="131313"/>
        </w:rPr>
        <w:tab/>
      </w:r>
      <w:r>
        <w:rPr>
          <w:sz w:val="24"/>
          <w:u w:val="thick" w:color="131313"/>
        </w:rPr>
        <w:tab/>
      </w:r>
      <w:r>
        <w:rPr>
          <w:sz w:val="24"/>
        </w:rPr>
        <w:t xml:space="preserve"> </w:t>
      </w:r>
      <w:r>
        <w:rPr>
          <w:w w:val="105"/>
          <w:sz w:val="24"/>
        </w:rPr>
        <w:t>adresa</w:t>
      </w:r>
      <w:r>
        <w:rPr>
          <w:spacing w:val="37"/>
          <w:w w:val="105"/>
          <w:sz w:val="24"/>
        </w:rPr>
        <w:t xml:space="preserve"> </w:t>
      </w:r>
      <w:r>
        <w:rPr>
          <w:sz w:val="24"/>
          <w:u w:val="thick" w:color="181313"/>
        </w:rPr>
        <w:tab/>
      </w:r>
      <w:r>
        <w:rPr>
          <w:sz w:val="24"/>
        </w:rPr>
        <w:t xml:space="preserve"> </w:t>
      </w:r>
      <w:r>
        <w:rPr>
          <w:w w:val="105"/>
          <w:sz w:val="24"/>
        </w:rPr>
        <w:t>telefon de contact/ e-mail</w:t>
      </w:r>
    </w:p>
    <w:p w:rsidR="00870446" w:rsidRDefault="00B95215">
      <w:pPr>
        <w:pStyle w:val="BodyText"/>
        <w:spacing w:before="1"/>
        <w:rPr>
          <w:sz w:val="8"/>
        </w:rPr>
      </w:pPr>
      <w:r w:rsidRPr="00B95215">
        <w:pict>
          <v:shape id="docshape1" o:spid="_x0000_s1026" style="position:absolute;margin-left:301.9pt;margin-top:5.9pt;width:247pt;height:.1pt;z-index:-251658752;mso-wrap-distance-left:0;mso-wrap-distance-right:0;mso-position-horizontal-relative:page" coordorigin="6038,118" coordsize="4940,0" path="m6038,118r4940,e" filled="f" strokecolor="#131313" strokeweight=".72pt">
            <v:path arrowok="t"/>
            <w10:wrap type="topAndBottom" anchorx="page"/>
          </v:shape>
        </w:pict>
      </w:r>
    </w:p>
    <w:p w:rsidR="00870446" w:rsidRDefault="00870446">
      <w:pPr>
        <w:pStyle w:val="BodyText"/>
        <w:rPr>
          <w:sz w:val="24"/>
        </w:rPr>
      </w:pPr>
    </w:p>
    <w:p w:rsidR="00870446" w:rsidRDefault="00870446">
      <w:pPr>
        <w:pStyle w:val="BodyText"/>
        <w:spacing w:before="194"/>
        <w:rPr>
          <w:sz w:val="24"/>
        </w:rPr>
      </w:pPr>
    </w:p>
    <w:p w:rsidR="00870446" w:rsidRDefault="009F54F6">
      <w:pPr>
        <w:pStyle w:val="Title"/>
      </w:pPr>
      <w:r>
        <w:rPr>
          <w:spacing w:val="-2"/>
          <w:w w:val="110"/>
        </w:rPr>
        <w:t>CERERE</w:t>
      </w:r>
    </w:p>
    <w:p w:rsidR="00870446" w:rsidRDefault="00870446">
      <w:pPr>
        <w:pStyle w:val="BodyText"/>
        <w:rPr>
          <w:sz w:val="27"/>
        </w:rPr>
      </w:pPr>
    </w:p>
    <w:p w:rsidR="00870446" w:rsidRDefault="00870446">
      <w:pPr>
        <w:pStyle w:val="BodyText"/>
        <w:rPr>
          <w:sz w:val="27"/>
        </w:rPr>
      </w:pPr>
    </w:p>
    <w:p w:rsidR="00870446" w:rsidRDefault="00870446">
      <w:pPr>
        <w:pStyle w:val="BodyText"/>
        <w:spacing w:before="166"/>
        <w:rPr>
          <w:sz w:val="27"/>
        </w:rPr>
      </w:pPr>
    </w:p>
    <w:p w:rsidR="00870446" w:rsidRDefault="009F54F6">
      <w:pPr>
        <w:pStyle w:val="BodyText"/>
        <w:tabs>
          <w:tab w:val="left" w:pos="9715"/>
        </w:tabs>
        <w:spacing w:line="232" w:lineRule="auto"/>
        <w:ind w:left="121" w:right="217" w:hanging="2"/>
        <w:jc w:val="both"/>
      </w:pPr>
      <w:r>
        <w:t>În conformitate cu prevederile acordului internațional solicit emiterea informației privind beneficierea/</w:t>
      </w:r>
      <w:proofErr w:type="spellStart"/>
      <w:r>
        <w:t>nebeneficierea</w:t>
      </w:r>
      <w:proofErr w:type="spellEnd"/>
      <w:r>
        <w:rPr>
          <w:spacing w:val="-1"/>
        </w:rPr>
        <w:t xml:space="preserve"> </w:t>
      </w:r>
      <w:r>
        <w:t>de prestații sociale în sistemul public de asigurări sociale</w:t>
      </w:r>
      <w:r>
        <w:rPr>
          <w:spacing w:val="-8"/>
        </w:rPr>
        <w:t xml:space="preserve"> </w:t>
      </w:r>
      <w:r>
        <w:t xml:space="preserve">de stat al </w:t>
      </w:r>
      <w:r>
        <w:rPr>
          <w:spacing w:val="-4"/>
        </w:rPr>
        <w:t>Republicii</w:t>
      </w:r>
      <w:r>
        <w:rPr>
          <w:spacing w:val="18"/>
        </w:rPr>
        <w:t xml:space="preserve"> </w:t>
      </w:r>
      <w:r>
        <w:rPr>
          <w:spacing w:val="-4"/>
        </w:rPr>
        <w:t>Moldova,</w:t>
      </w:r>
      <w:r>
        <w:rPr>
          <w:spacing w:val="15"/>
        </w:rPr>
        <w:t xml:space="preserve"> </w:t>
      </w:r>
      <w:r>
        <w:rPr>
          <w:spacing w:val="-4"/>
        </w:rPr>
        <w:t>pentru a</w:t>
      </w:r>
      <w:r>
        <w:rPr>
          <w:spacing w:val="-9"/>
        </w:rPr>
        <w:t xml:space="preserve"> </w:t>
      </w:r>
      <w:r>
        <w:rPr>
          <w:spacing w:val="-4"/>
        </w:rPr>
        <w:t>fi prezentată pe</w:t>
      </w:r>
      <w:r>
        <w:rPr>
          <w:spacing w:val="-6"/>
        </w:rPr>
        <w:t xml:space="preserve"> </w:t>
      </w:r>
      <w:r>
        <w:rPr>
          <w:spacing w:val="-4"/>
        </w:rPr>
        <w:t>teritoriul</w:t>
      </w:r>
      <w:r>
        <w:rPr>
          <w:spacing w:val="25"/>
        </w:rPr>
        <w:t xml:space="preserve"> </w:t>
      </w:r>
      <w:r>
        <w:rPr>
          <w:u w:val="single" w:color="181818"/>
        </w:rPr>
        <w:tab/>
      </w:r>
    </w:p>
    <w:p w:rsidR="00870446" w:rsidRDefault="00870446">
      <w:pPr>
        <w:pStyle w:val="BodyText"/>
        <w:spacing w:before="280"/>
      </w:pPr>
    </w:p>
    <w:p w:rsidR="00870446" w:rsidRPr="009F54F6" w:rsidRDefault="009F54F6">
      <w:pPr>
        <w:spacing w:line="267" w:lineRule="exact"/>
        <w:ind w:left="125"/>
        <w:jc w:val="both"/>
        <w:rPr>
          <w:b/>
          <w:sz w:val="24"/>
        </w:rPr>
      </w:pPr>
      <w:r w:rsidRPr="009F54F6">
        <w:rPr>
          <w:b/>
          <w:w w:val="105"/>
          <w:sz w:val="24"/>
        </w:rPr>
        <w:t>La</w:t>
      </w:r>
      <w:r w:rsidRPr="009F54F6">
        <w:rPr>
          <w:b/>
          <w:spacing w:val="10"/>
          <w:w w:val="105"/>
          <w:sz w:val="24"/>
        </w:rPr>
        <w:t xml:space="preserve"> </w:t>
      </w:r>
      <w:r w:rsidRPr="009F54F6">
        <w:rPr>
          <w:b/>
          <w:w w:val="105"/>
          <w:sz w:val="24"/>
        </w:rPr>
        <w:t>cerere</w:t>
      </w:r>
      <w:r w:rsidRPr="009F54F6">
        <w:rPr>
          <w:b/>
          <w:spacing w:val="1"/>
          <w:w w:val="105"/>
          <w:sz w:val="24"/>
        </w:rPr>
        <w:t xml:space="preserve"> </w:t>
      </w:r>
      <w:r w:rsidRPr="009F54F6">
        <w:rPr>
          <w:b/>
          <w:w w:val="105"/>
          <w:sz w:val="24"/>
        </w:rPr>
        <w:t>se</w:t>
      </w:r>
      <w:r w:rsidRPr="009F54F6">
        <w:rPr>
          <w:b/>
          <w:spacing w:val="4"/>
          <w:w w:val="105"/>
          <w:sz w:val="24"/>
        </w:rPr>
        <w:t xml:space="preserve"> </w:t>
      </w:r>
      <w:r w:rsidRPr="009F54F6">
        <w:rPr>
          <w:b/>
          <w:w w:val="105"/>
          <w:sz w:val="24"/>
        </w:rPr>
        <w:t>anexează</w:t>
      </w:r>
      <w:r w:rsidRPr="009F54F6">
        <w:rPr>
          <w:b/>
          <w:spacing w:val="33"/>
          <w:w w:val="105"/>
          <w:sz w:val="24"/>
        </w:rPr>
        <w:t xml:space="preserve"> </w:t>
      </w:r>
      <w:r w:rsidRPr="009F54F6">
        <w:rPr>
          <w:b/>
          <w:w w:val="105"/>
          <w:sz w:val="24"/>
        </w:rPr>
        <w:t>următoarele</w:t>
      </w:r>
      <w:r w:rsidRPr="009F54F6">
        <w:rPr>
          <w:b/>
          <w:spacing w:val="18"/>
          <w:w w:val="105"/>
          <w:sz w:val="24"/>
        </w:rPr>
        <w:t xml:space="preserve"> </w:t>
      </w:r>
      <w:r w:rsidRPr="009F54F6">
        <w:rPr>
          <w:b/>
          <w:spacing w:val="-2"/>
          <w:w w:val="105"/>
          <w:sz w:val="24"/>
        </w:rPr>
        <w:t>documente:</w:t>
      </w:r>
    </w:p>
    <w:p w:rsidR="00870446" w:rsidRDefault="009F54F6" w:rsidP="009F54F6">
      <w:pPr>
        <w:spacing w:line="229" w:lineRule="exact"/>
        <w:ind w:right="3587"/>
        <w:rPr>
          <w:sz w:val="21"/>
        </w:rPr>
      </w:pPr>
      <w:r>
        <w:rPr>
          <w:spacing w:val="-6"/>
          <w:sz w:val="21"/>
        </w:rPr>
        <w:t xml:space="preserve">   - copia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actului</w:t>
      </w:r>
      <w:r>
        <w:rPr>
          <w:spacing w:val="-1"/>
          <w:sz w:val="21"/>
        </w:rPr>
        <w:t xml:space="preserve"> </w:t>
      </w:r>
      <w:r>
        <w:rPr>
          <w:spacing w:val="-6"/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identitate</w:t>
      </w:r>
      <w:r>
        <w:rPr>
          <w:spacing w:val="3"/>
          <w:sz w:val="21"/>
        </w:rPr>
        <w:t xml:space="preserve"> </w:t>
      </w:r>
      <w:r>
        <w:rPr>
          <w:spacing w:val="-6"/>
          <w:sz w:val="21"/>
        </w:rPr>
        <w:t>emis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pe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teritoriul</w:t>
      </w:r>
      <w:r>
        <w:rPr>
          <w:spacing w:val="15"/>
          <w:sz w:val="21"/>
        </w:rPr>
        <w:t xml:space="preserve"> </w:t>
      </w:r>
      <w:r>
        <w:rPr>
          <w:spacing w:val="-6"/>
          <w:sz w:val="21"/>
        </w:rPr>
        <w:t>unuia</w:t>
      </w:r>
      <w:r>
        <w:rPr>
          <w:sz w:val="21"/>
        </w:rPr>
        <w:t xml:space="preserve"> </w:t>
      </w:r>
      <w:r>
        <w:rPr>
          <w:spacing w:val="-6"/>
          <w:sz w:val="21"/>
        </w:rPr>
        <w:t>dintre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statele</w:t>
      </w:r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con</w:t>
      </w:r>
      <w:r w:rsidR="00A95437">
        <w:rPr>
          <w:spacing w:val="-6"/>
          <w:sz w:val="21"/>
        </w:rPr>
        <w:t>tr</w:t>
      </w:r>
      <w:r>
        <w:rPr>
          <w:spacing w:val="-6"/>
          <w:sz w:val="21"/>
        </w:rPr>
        <w:t>actante,</w:t>
      </w:r>
    </w:p>
    <w:p w:rsidR="00870446" w:rsidRDefault="009F54F6">
      <w:pPr>
        <w:spacing w:line="227" w:lineRule="exact"/>
        <w:ind w:right="3518"/>
        <w:jc w:val="right"/>
        <w:rPr>
          <w:sz w:val="20"/>
        </w:rPr>
      </w:pP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z w:val="20"/>
        </w:rPr>
        <w:t>copia</w:t>
      </w:r>
      <w:r>
        <w:rPr>
          <w:spacing w:val="-13"/>
          <w:sz w:val="20"/>
        </w:rPr>
        <w:t xml:space="preserve"> </w:t>
      </w:r>
      <w:r>
        <w:rPr>
          <w:sz w:val="20"/>
        </w:rPr>
        <w:t>procurii</w:t>
      </w:r>
      <w:r>
        <w:rPr>
          <w:spacing w:val="-6"/>
          <w:sz w:val="20"/>
        </w:rPr>
        <w:t xml:space="preserve"> </w:t>
      </w:r>
      <w:r>
        <w:rPr>
          <w:sz w:val="20"/>
        </w:rPr>
        <w:t>autentificate</w:t>
      </w:r>
      <w:r>
        <w:rPr>
          <w:spacing w:val="-2"/>
          <w:sz w:val="20"/>
        </w:rPr>
        <w:t xml:space="preserve"> </w:t>
      </w:r>
      <w:r>
        <w:rPr>
          <w:sz w:val="20"/>
        </w:rPr>
        <w:t>notarial/statutul</w:t>
      </w:r>
      <w:r>
        <w:rPr>
          <w:spacing w:val="-13"/>
          <w:sz w:val="20"/>
        </w:rPr>
        <w:t xml:space="preserve"> </w:t>
      </w:r>
      <w:r>
        <w:rPr>
          <w:sz w:val="20"/>
        </w:rPr>
        <w:t>persoanei</w:t>
      </w:r>
      <w:r>
        <w:rPr>
          <w:spacing w:val="-3"/>
          <w:sz w:val="20"/>
        </w:rPr>
        <w:t xml:space="preserve"> </w:t>
      </w:r>
      <w:r>
        <w:rPr>
          <w:sz w:val="20"/>
        </w:rPr>
        <w:t>îndreptățite,</w:t>
      </w:r>
      <w:r>
        <w:rPr>
          <w:spacing w:val="-11"/>
          <w:sz w:val="20"/>
        </w:rPr>
        <w:t xml:space="preserve"> </w:t>
      </w:r>
      <w:r>
        <w:rPr>
          <w:sz w:val="20"/>
        </w:rPr>
        <w:t>(după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caz).</w:t>
      </w:r>
    </w:p>
    <w:p w:rsidR="00870446" w:rsidRDefault="00870446">
      <w:pPr>
        <w:pStyle w:val="BodyText"/>
        <w:rPr>
          <w:sz w:val="20"/>
        </w:rPr>
      </w:pPr>
    </w:p>
    <w:p w:rsidR="00870446" w:rsidRDefault="00870446">
      <w:pPr>
        <w:pStyle w:val="BodyText"/>
        <w:spacing w:before="50"/>
        <w:rPr>
          <w:sz w:val="20"/>
        </w:rPr>
      </w:pPr>
    </w:p>
    <w:p w:rsidR="00870446" w:rsidRPr="009F54F6" w:rsidRDefault="009F54F6">
      <w:pPr>
        <w:spacing w:line="242" w:lineRule="auto"/>
        <w:ind w:left="125" w:right="110" w:hanging="2"/>
        <w:rPr>
          <w:b/>
          <w:sz w:val="20"/>
          <w:szCs w:val="20"/>
        </w:rPr>
      </w:pPr>
      <w:r w:rsidRPr="009F54F6">
        <w:rPr>
          <w:b/>
          <w:w w:val="105"/>
          <w:sz w:val="20"/>
          <w:szCs w:val="20"/>
          <w:u w:val="thick" w:color="18130F"/>
        </w:rPr>
        <w:t>Informația</w:t>
      </w:r>
      <w:r w:rsidRPr="009F54F6">
        <w:rPr>
          <w:b/>
          <w:spacing w:val="40"/>
          <w:w w:val="105"/>
          <w:sz w:val="20"/>
          <w:szCs w:val="20"/>
          <w:u w:val="thick" w:color="18130F"/>
        </w:rPr>
        <w:t xml:space="preserve"> </w:t>
      </w:r>
      <w:r w:rsidRPr="009F54F6">
        <w:rPr>
          <w:b/>
          <w:w w:val="105"/>
          <w:sz w:val="20"/>
          <w:szCs w:val="20"/>
          <w:u w:val="thick" w:color="18130F"/>
        </w:rPr>
        <w:t>este</w:t>
      </w:r>
      <w:r w:rsidRPr="009F54F6">
        <w:rPr>
          <w:b/>
          <w:spacing w:val="40"/>
          <w:w w:val="105"/>
          <w:sz w:val="20"/>
          <w:szCs w:val="20"/>
          <w:u w:val="thick" w:color="18130F"/>
        </w:rPr>
        <w:t xml:space="preserve"> </w:t>
      </w:r>
      <w:r w:rsidRPr="009F54F6">
        <w:rPr>
          <w:b/>
          <w:w w:val="105"/>
          <w:sz w:val="20"/>
          <w:szCs w:val="20"/>
          <w:u w:val="thick" w:color="18130F"/>
        </w:rPr>
        <w:t>emisă</w:t>
      </w:r>
      <w:r w:rsidRPr="009F54F6">
        <w:rPr>
          <w:b/>
          <w:spacing w:val="40"/>
          <w:w w:val="105"/>
          <w:sz w:val="20"/>
          <w:szCs w:val="20"/>
          <w:u w:val="thick" w:color="18130F"/>
        </w:rPr>
        <w:t xml:space="preserve"> </w:t>
      </w:r>
      <w:r w:rsidRPr="009F54F6">
        <w:rPr>
          <w:b/>
          <w:w w:val="105"/>
          <w:sz w:val="20"/>
          <w:szCs w:val="20"/>
          <w:u w:val="thick" w:color="18130F"/>
        </w:rPr>
        <w:t>DOAR</w:t>
      </w:r>
      <w:r w:rsidRPr="009F54F6">
        <w:rPr>
          <w:b/>
          <w:spacing w:val="40"/>
          <w:w w:val="105"/>
          <w:sz w:val="20"/>
          <w:szCs w:val="20"/>
          <w:u w:val="thick" w:color="18130F"/>
        </w:rPr>
        <w:t xml:space="preserve"> </w:t>
      </w:r>
      <w:r w:rsidRPr="009F54F6">
        <w:rPr>
          <w:b/>
          <w:w w:val="105"/>
          <w:sz w:val="20"/>
          <w:szCs w:val="20"/>
          <w:u w:val="thick" w:color="18130F"/>
        </w:rPr>
        <w:t>solicitantului/reprezentantului legal,</w:t>
      </w:r>
      <w:r w:rsidRPr="009F54F6">
        <w:rPr>
          <w:b/>
          <w:spacing w:val="40"/>
          <w:w w:val="105"/>
          <w:sz w:val="20"/>
          <w:szCs w:val="20"/>
        </w:rPr>
        <w:t xml:space="preserve"> </w:t>
      </w:r>
      <w:r w:rsidRPr="009F54F6">
        <w:rPr>
          <w:b/>
          <w:w w:val="105"/>
          <w:sz w:val="20"/>
          <w:szCs w:val="20"/>
        </w:rPr>
        <w:t>respectând</w:t>
      </w:r>
      <w:r w:rsidRPr="009F54F6">
        <w:rPr>
          <w:b/>
          <w:spacing w:val="40"/>
          <w:w w:val="105"/>
          <w:sz w:val="20"/>
          <w:szCs w:val="20"/>
        </w:rPr>
        <w:t xml:space="preserve"> </w:t>
      </w:r>
      <w:r w:rsidRPr="009F54F6">
        <w:rPr>
          <w:b/>
          <w:w w:val="105"/>
          <w:sz w:val="20"/>
          <w:szCs w:val="20"/>
        </w:rPr>
        <w:t>prevederile Legii nr. 133/2011 privind</w:t>
      </w:r>
      <w:r w:rsidRPr="009F54F6">
        <w:rPr>
          <w:b/>
          <w:spacing w:val="40"/>
          <w:w w:val="105"/>
          <w:sz w:val="20"/>
          <w:szCs w:val="20"/>
        </w:rPr>
        <w:t xml:space="preserve"> </w:t>
      </w:r>
      <w:r w:rsidRPr="009F54F6">
        <w:rPr>
          <w:b/>
          <w:w w:val="105"/>
          <w:sz w:val="20"/>
          <w:szCs w:val="20"/>
        </w:rPr>
        <w:t>protecția datelor cu caracter personal.</w:t>
      </w:r>
    </w:p>
    <w:p w:rsidR="00870446" w:rsidRPr="009F54F6" w:rsidRDefault="00870446">
      <w:pPr>
        <w:pStyle w:val="BodyText"/>
        <w:rPr>
          <w:sz w:val="20"/>
          <w:szCs w:val="20"/>
        </w:rPr>
      </w:pPr>
    </w:p>
    <w:p w:rsidR="00870446" w:rsidRDefault="00870446">
      <w:pPr>
        <w:pStyle w:val="BodyText"/>
        <w:rPr>
          <w:sz w:val="24"/>
        </w:rPr>
      </w:pPr>
    </w:p>
    <w:p w:rsidR="00870446" w:rsidRDefault="00870446">
      <w:pPr>
        <w:pStyle w:val="BodyText"/>
        <w:rPr>
          <w:sz w:val="24"/>
        </w:rPr>
      </w:pPr>
    </w:p>
    <w:p w:rsidR="00870446" w:rsidRDefault="00870446">
      <w:pPr>
        <w:pStyle w:val="BodyText"/>
        <w:rPr>
          <w:sz w:val="24"/>
        </w:rPr>
      </w:pPr>
    </w:p>
    <w:p w:rsidR="00870446" w:rsidRDefault="00870446">
      <w:pPr>
        <w:pStyle w:val="BodyText"/>
        <w:rPr>
          <w:sz w:val="24"/>
        </w:rPr>
      </w:pPr>
    </w:p>
    <w:p w:rsidR="00870446" w:rsidRDefault="00870446">
      <w:pPr>
        <w:pStyle w:val="BodyText"/>
        <w:spacing w:before="240"/>
        <w:rPr>
          <w:sz w:val="24"/>
        </w:rPr>
      </w:pPr>
    </w:p>
    <w:p w:rsidR="00870446" w:rsidRDefault="009F54F6">
      <w:pPr>
        <w:pStyle w:val="BodyText"/>
        <w:tabs>
          <w:tab w:val="left" w:pos="3567"/>
          <w:tab w:val="left" w:pos="4646"/>
          <w:tab w:val="left" w:pos="9168"/>
        </w:tabs>
        <w:spacing w:line="276" w:lineRule="exact"/>
        <w:ind w:left="390"/>
      </w:pPr>
      <w:r>
        <w:t xml:space="preserve">Data </w:t>
      </w:r>
      <w:r>
        <w:rPr>
          <w:u w:val="single" w:color="131313"/>
        </w:rPr>
        <w:tab/>
      </w:r>
      <w:r>
        <w:tab/>
      </w:r>
      <w:r>
        <w:rPr>
          <w:spacing w:val="-7"/>
        </w:rPr>
        <w:t>Semnătura</w:t>
      </w:r>
      <w:r>
        <w:t xml:space="preserve"> solicitantului/ </w:t>
      </w:r>
      <w:r>
        <w:rPr>
          <w:u w:val="single" w:color="181818"/>
        </w:rPr>
        <w:tab/>
      </w:r>
    </w:p>
    <w:p w:rsidR="00870446" w:rsidRDefault="009F54F6">
      <w:pPr>
        <w:pStyle w:val="BodyText"/>
        <w:spacing w:line="276" w:lineRule="exact"/>
        <w:ind w:left="4717"/>
        <w:jc w:val="both"/>
      </w:pPr>
      <w:r>
        <w:rPr>
          <w:spacing w:val="-6"/>
        </w:rPr>
        <w:t>reprezentantului</w:t>
      </w:r>
      <w:r>
        <w:rPr>
          <w:spacing w:val="8"/>
        </w:rPr>
        <w:t xml:space="preserve"> </w:t>
      </w:r>
      <w:r>
        <w:rPr>
          <w:spacing w:val="-2"/>
        </w:rPr>
        <w:t>legal</w:t>
      </w:r>
    </w:p>
    <w:sectPr w:rsidR="00870446" w:rsidSect="00870446">
      <w:type w:val="continuous"/>
      <w:pgSz w:w="11910" w:h="16840"/>
      <w:pgMar w:top="860" w:right="6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70446"/>
    <w:rsid w:val="00393738"/>
    <w:rsid w:val="00870446"/>
    <w:rsid w:val="009F54F6"/>
    <w:rsid w:val="00A366C7"/>
    <w:rsid w:val="00A95437"/>
    <w:rsid w:val="00B95215"/>
    <w:rsid w:val="00D8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0446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70446"/>
    <w:rPr>
      <w:sz w:val="25"/>
      <w:szCs w:val="25"/>
    </w:rPr>
  </w:style>
  <w:style w:type="paragraph" w:styleId="Title">
    <w:name w:val="Title"/>
    <w:basedOn w:val="Normal"/>
    <w:uiPriority w:val="1"/>
    <w:qFormat/>
    <w:rsid w:val="00870446"/>
    <w:pPr>
      <w:ind w:left="148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870446"/>
  </w:style>
  <w:style w:type="paragraph" w:customStyle="1" w:styleId="TableParagraph">
    <w:name w:val="Table Paragraph"/>
    <w:basedOn w:val="Normal"/>
    <w:uiPriority w:val="1"/>
    <w:qFormat/>
    <w:rsid w:val="008704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tatiana.mura</cp:lastModifiedBy>
  <cp:revision>5</cp:revision>
  <dcterms:created xsi:type="dcterms:W3CDTF">2023-11-28T07:12:00Z</dcterms:created>
  <dcterms:modified xsi:type="dcterms:W3CDTF">2023-11-30T08:08:00Z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Canon SC1011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2023-11-28T00:00:00Z</vt:filetime>
  </property>
</Properties>
</file>